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680018" w:rsidRDefault="00680018" w:rsidP="001D149A">
      <w:pPr>
        <w:spacing w:after="0" w:line="480" w:lineRule="auto"/>
        <w:contextualSpacing/>
        <w:jc w:val="center"/>
        <w:rPr>
          <w:rFonts w:ascii="Times New Roman" w:hAnsi="Times New Roman"/>
          <w:sz w:val="24"/>
          <w:szCs w:val="24"/>
        </w:rPr>
      </w:pPr>
    </w:p>
    <w:p w:rsidR="00680018" w:rsidRDefault="00680018" w:rsidP="001D149A">
      <w:pPr>
        <w:spacing w:after="0" w:line="480" w:lineRule="auto"/>
        <w:contextualSpacing/>
        <w:jc w:val="center"/>
        <w:rPr>
          <w:rFonts w:ascii="Times New Roman" w:hAnsi="Times New Roman"/>
          <w:sz w:val="24"/>
          <w:szCs w:val="24"/>
        </w:rPr>
      </w:pPr>
    </w:p>
    <w:p w:rsidR="00680018" w:rsidRPr="001D149A" w:rsidRDefault="00680018"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B0708D" w:rsidRDefault="002812EE" w:rsidP="00C7314B">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b/>
          <w:bCs/>
          <w:sz w:val="24"/>
          <w:szCs w:val="24"/>
        </w:rPr>
        <w:t>Post-</w:t>
      </w:r>
      <w:r w:rsidR="00B0708D" w:rsidRPr="00B0708D">
        <w:rPr>
          <w:rFonts w:ascii="Times New Roman" w:eastAsia="Times New Roman" w:hAnsi="Times New Roman"/>
          <w:b/>
          <w:bCs/>
          <w:sz w:val="24"/>
          <w:szCs w:val="24"/>
        </w:rPr>
        <w:t>Philosophy of Classroom Management</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E5278" w:rsidRPr="007747A6" w:rsidRDefault="00FF557B" w:rsidP="006E5278">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2812EE">
        <w:rPr>
          <w:rFonts w:ascii="Times New Roman" w:eastAsia="Times New Roman" w:hAnsi="Times New Roman"/>
          <w:b/>
          <w:bCs/>
          <w:sz w:val="24"/>
          <w:szCs w:val="24"/>
        </w:rPr>
        <w:lastRenderedPageBreak/>
        <w:t>Post-</w:t>
      </w:r>
      <w:r w:rsidR="00B0708D" w:rsidRPr="00B0708D">
        <w:rPr>
          <w:rFonts w:ascii="Times New Roman" w:eastAsia="Times New Roman" w:hAnsi="Times New Roman"/>
          <w:b/>
          <w:bCs/>
          <w:sz w:val="24"/>
          <w:szCs w:val="24"/>
        </w:rPr>
        <w:t>Philosophy of Classroom Management</w:t>
      </w:r>
    </w:p>
    <w:p w:rsidR="009751DA" w:rsidRPr="009751DA" w:rsidRDefault="009751DA" w:rsidP="009751DA">
      <w:pPr>
        <w:spacing w:after="0" w:line="480" w:lineRule="auto"/>
        <w:ind w:firstLine="720"/>
        <w:rPr>
          <w:rFonts w:ascii="Times New Roman" w:eastAsia="Times New Roman" w:hAnsi="Times New Roman"/>
          <w:sz w:val="24"/>
          <w:szCs w:val="24"/>
        </w:rPr>
      </w:pPr>
      <w:r w:rsidRPr="009751DA">
        <w:rPr>
          <w:rFonts w:ascii="Times New Roman" w:eastAsia="Times New Roman" w:hAnsi="Times New Roman"/>
          <w:sz w:val="24"/>
          <w:szCs w:val="24"/>
        </w:rPr>
        <w:t xml:space="preserve">I aim to perform my duties as a teacher to the best of my abilities to help students develop their skills and knowledge. To achieve this, I will dedicate myself towards the development and implementation of strategies towards the achievement of student goals. Since students are required to develop good behavior, some of the student goals will be aimed at instilling good behavior (Jones &amp; Jones, 2015). Additionally, the student’s goals will also be based on improving the students’ reading and writing skills in reference to the school syllabus. I will develop strategies such as the development of a reading culture among students to help achieve these goals. </w:t>
      </w:r>
    </w:p>
    <w:p w:rsidR="009751DA" w:rsidRPr="009751DA" w:rsidRDefault="009751DA" w:rsidP="009751DA">
      <w:pPr>
        <w:spacing w:after="0" w:line="480" w:lineRule="auto"/>
        <w:ind w:firstLine="720"/>
        <w:rPr>
          <w:rFonts w:ascii="Times New Roman" w:eastAsia="Times New Roman" w:hAnsi="Times New Roman"/>
          <w:sz w:val="24"/>
          <w:szCs w:val="24"/>
        </w:rPr>
      </w:pPr>
      <w:r w:rsidRPr="009751DA">
        <w:rPr>
          <w:rFonts w:ascii="Times New Roman" w:eastAsia="Times New Roman" w:hAnsi="Times New Roman"/>
          <w:sz w:val="24"/>
          <w:szCs w:val="24"/>
        </w:rPr>
        <w:t xml:space="preserve">I will focus on including various areas in the plan and rationale of achieving the student goals. For instance, I will include the development of a positive student-teacher relationship to help understand the students to develop student goals that adequately address their individual class needs (Jones &amp; Jones, 2015). Moreover, I will include the laws and policies governing the activities in a classroom, such as following the subject syllabus to ensure that all students acquire the required knowledge and more. I will not only correct students misbehaving in class, but also explain how their disruptive </w:t>
      </w:r>
      <w:r w:rsidR="004748DC" w:rsidRPr="009751DA">
        <w:rPr>
          <w:rFonts w:ascii="Times New Roman" w:eastAsia="Times New Roman" w:hAnsi="Times New Roman"/>
          <w:sz w:val="24"/>
          <w:szCs w:val="24"/>
        </w:rPr>
        <w:t>behavior negatively influences</w:t>
      </w:r>
      <w:r w:rsidRPr="009751DA">
        <w:rPr>
          <w:rFonts w:ascii="Times New Roman" w:eastAsia="Times New Roman" w:hAnsi="Times New Roman"/>
          <w:sz w:val="24"/>
          <w:szCs w:val="24"/>
        </w:rPr>
        <w:t xml:space="preserve"> their concentration and that of other students in the classroom. Providing explanations and consequences in classroom behavior management helps students better learn the importance of sound behavior (Owens et al., 2018).</w:t>
      </w:r>
    </w:p>
    <w:p w:rsidR="009751DA" w:rsidRPr="009751DA" w:rsidRDefault="009751DA" w:rsidP="009751DA">
      <w:pPr>
        <w:spacing w:after="0" w:line="480" w:lineRule="auto"/>
        <w:ind w:firstLine="720"/>
        <w:rPr>
          <w:rFonts w:ascii="Times New Roman" w:eastAsia="Times New Roman" w:hAnsi="Times New Roman"/>
          <w:sz w:val="24"/>
          <w:szCs w:val="24"/>
        </w:rPr>
      </w:pPr>
      <w:r w:rsidRPr="009751DA">
        <w:rPr>
          <w:rFonts w:ascii="Times New Roman" w:eastAsia="Times New Roman" w:hAnsi="Times New Roman"/>
          <w:sz w:val="24"/>
          <w:szCs w:val="24"/>
        </w:rPr>
        <w:t xml:space="preserve">I believe that the success of teaching is mostly dependent on the teacher’s strategies of approaching situations in the classroom (Jones &amp; Jones, 2015). My beliefs on the role of a teacher are based on my personal experience interacting with students, and the lessons learnt from programs taken. Consequently, teachers should be dedicated to helping students improve by implementing various strategies. For instance, I believe that as a teacher, it is essential to develop </w:t>
      </w:r>
      <w:r w:rsidRPr="009751DA">
        <w:rPr>
          <w:rFonts w:ascii="Times New Roman" w:eastAsia="Times New Roman" w:hAnsi="Times New Roman"/>
          <w:sz w:val="24"/>
          <w:szCs w:val="24"/>
        </w:rPr>
        <w:lastRenderedPageBreak/>
        <w:t xml:space="preserve">positive student-teacher relationships to provide for the students’ individual class needs. Through these relationships, the development of classroom management goals, rules, procedures, and strategies also involve the students’ input, improving the effectiveness of these strategies (Mitchell et al., 2017). </w:t>
      </w:r>
    </w:p>
    <w:p w:rsidR="009751DA" w:rsidRPr="009751DA" w:rsidRDefault="009751DA" w:rsidP="009751DA">
      <w:pPr>
        <w:spacing w:after="0" w:line="480" w:lineRule="auto"/>
        <w:ind w:firstLine="720"/>
        <w:rPr>
          <w:rFonts w:ascii="Times New Roman" w:eastAsia="Times New Roman" w:hAnsi="Times New Roman"/>
          <w:sz w:val="24"/>
          <w:szCs w:val="24"/>
        </w:rPr>
      </w:pPr>
      <w:r w:rsidRPr="009751DA">
        <w:rPr>
          <w:rFonts w:ascii="Times New Roman" w:eastAsia="Times New Roman" w:hAnsi="Times New Roman"/>
          <w:sz w:val="24"/>
          <w:szCs w:val="24"/>
        </w:rPr>
        <w:t xml:space="preserve">The creation and maintenance of a safe environment in schools involve contributions from various individuals, including the teachers and also the staff. Therefore, as a teacher, I will adopt teacher ethics, which are usually designed to govern the students’ rights in school (Cooke, 2017). For instance, I will implement equality and fairness without favoring any student, at the same </w:t>
      </w:r>
      <w:r w:rsidR="004748DC" w:rsidRPr="009751DA">
        <w:rPr>
          <w:rFonts w:ascii="Times New Roman" w:eastAsia="Times New Roman" w:hAnsi="Times New Roman"/>
          <w:sz w:val="24"/>
          <w:szCs w:val="24"/>
        </w:rPr>
        <w:t>time;</w:t>
      </w:r>
      <w:r w:rsidRPr="009751DA">
        <w:rPr>
          <w:rFonts w:ascii="Times New Roman" w:eastAsia="Times New Roman" w:hAnsi="Times New Roman"/>
          <w:sz w:val="24"/>
          <w:szCs w:val="24"/>
        </w:rPr>
        <w:t xml:space="preserve"> meet the needs of individual students. By observing ethics, the students existing in a secure environment whereby their rights are observed. Moreover, I will also abide by the present legal framework by conducting a risk assessment to ensure that all the activities conducted involving the students are safe.</w:t>
      </w:r>
    </w:p>
    <w:p w:rsidR="009751DA" w:rsidRPr="009751DA" w:rsidRDefault="009751DA" w:rsidP="009751DA">
      <w:pPr>
        <w:spacing w:after="0" w:line="480" w:lineRule="auto"/>
        <w:ind w:firstLine="720"/>
        <w:rPr>
          <w:rFonts w:ascii="Times New Roman" w:eastAsia="Times New Roman" w:hAnsi="Times New Roman"/>
          <w:sz w:val="24"/>
          <w:szCs w:val="24"/>
        </w:rPr>
      </w:pPr>
      <w:r w:rsidRPr="009751DA">
        <w:rPr>
          <w:rFonts w:ascii="Times New Roman" w:eastAsia="Times New Roman" w:hAnsi="Times New Roman"/>
          <w:sz w:val="24"/>
          <w:szCs w:val="24"/>
        </w:rPr>
        <w:t xml:space="preserve">Furthermore, various things contribute to disruptive behavior among students; thus, they should be addressed. One of the significant causes of student misbehavior is unmet student needs. According to Jones and Jones (2015), students whose needs are not met depict various disruptive behaviors and different student positions. Therefore, I will address the multiple causes by developing effective strategies to help deal with student misbehavior. An example is the development positive student-teacher relationship which helps the teacher </w:t>
      </w:r>
      <w:r w:rsidR="004748DC" w:rsidRPr="009751DA">
        <w:rPr>
          <w:rFonts w:ascii="Times New Roman" w:eastAsia="Times New Roman" w:hAnsi="Times New Roman"/>
          <w:sz w:val="24"/>
          <w:szCs w:val="24"/>
        </w:rPr>
        <w:t>understands</w:t>
      </w:r>
      <w:r w:rsidRPr="009751DA">
        <w:rPr>
          <w:rFonts w:ascii="Times New Roman" w:eastAsia="Times New Roman" w:hAnsi="Times New Roman"/>
          <w:sz w:val="24"/>
          <w:szCs w:val="24"/>
        </w:rPr>
        <w:t xml:space="preserve"> the student’s needs and the development of appropriate ways of meeting these needs. Student-teacher relationship allows the teacher to actively listen to the students’ needs and explain the adverse effects of the depicted misbehavior.</w:t>
      </w:r>
    </w:p>
    <w:p w:rsidR="00C229BF" w:rsidRDefault="009751DA" w:rsidP="009751DA">
      <w:pPr>
        <w:spacing w:after="0" w:line="480" w:lineRule="auto"/>
        <w:ind w:firstLine="720"/>
        <w:rPr>
          <w:rFonts w:ascii="Times New Roman" w:eastAsia="Times New Roman" w:hAnsi="Times New Roman"/>
          <w:sz w:val="24"/>
          <w:szCs w:val="24"/>
        </w:rPr>
      </w:pPr>
      <w:r w:rsidRPr="009751DA">
        <w:rPr>
          <w:rFonts w:ascii="Times New Roman" w:eastAsia="Times New Roman" w:hAnsi="Times New Roman"/>
          <w:sz w:val="24"/>
          <w:szCs w:val="24"/>
        </w:rPr>
        <w:t xml:space="preserve">If I were a parent to a student with behavioral problems, I would work hand in hand with the teacher to develop strategies aimed at helping the student develop better behavior (Jones </w:t>
      </w:r>
      <w:r w:rsidRPr="009751DA">
        <w:rPr>
          <w:rFonts w:ascii="Times New Roman" w:eastAsia="Times New Roman" w:hAnsi="Times New Roman"/>
          <w:sz w:val="24"/>
          <w:szCs w:val="24"/>
        </w:rPr>
        <w:lastRenderedPageBreak/>
        <w:t>&amp;Jones, 2015). Moreover, I would also respond to the situation by offering to help with implementing the developed strategies at home. The currently implemented strategies and responses to behavior problems are quite different from those implemented while I was growing up. For instance, the presently implemented responses seek to help the student understand the adverse effects of disruptive behavior. On the contrary, those used while growing up were aimed at disciplining the student—however, both responses aimed at improving the behavior of students.</w:t>
      </w:r>
    </w:p>
    <w:p w:rsidR="009706EE" w:rsidRDefault="009706EE" w:rsidP="00163E93">
      <w:pPr>
        <w:spacing w:after="0" w:line="480" w:lineRule="auto"/>
        <w:rPr>
          <w:rFonts w:ascii="Times New Roman" w:eastAsia="Times New Roman" w:hAnsi="Times New Roman"/>
          <w:sz w:val="24"/>
          <w:szCs w:val="24"/>
        </w:rPr>
      </w:pPr>
    </w:p>
    <w:p w:rsidR="006179D2" w:rsidRPr="000F6087" w:rsidRDefault="006179D2" w:rsidP="00163E93">
      <w:pPr>
        <w:spacing w:after="0" w:line="480" w:lineRule="auto"/>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732B6D" w:rsidRPr="00732B6D" w:rsidRDefault="00732B6D" w:rsidP="00F37FDC">
      <w:pPr>
        <w:spacing w:after="0" w:line="480" w:lineRule="auto"/>
        <w:ind w:left="720" w:hanging="720"/>
        <w:contextualSpacing/>
        <w:jc w:val="both"/>
        <w:rPr>
          <w:rFonts w:ascii="Times New Roman" w:hAnsi="Times New Roman"/>
          <w:sz w:val="24"/>
          <w:szCs w:val="24"/>
          <w:shd w:val="clear" w:color="auto" w:fill="FFFFFF"/>
        </w:rPr>
      </w:pPr>
      <w:r w:rsidRPr="00732B6D">
        <w:rPr>
          <w:rFonts w:ascii="Times New Roman" w:hAnsi="Times New Roman"/>
          <w:sz w:val="24"/>
          <w:szCs w:val="24"/>
          <w:shd w:val="clear" w:color="auto" w:fill="FFFFFF"/>
        </w:rPr>
        <w:t>Cooke, S. (2017). The moral work of teaching: A virtue-ethics approach to teacher education. </w:t>
      </w:r>
      <w:r w:rsidRPr="00732B6D">
        <w:rPr>
          <w:rFonts w:ascii="Times New Roman" w:hAnsi="Times New Roman"/>
          <w:i/>
          <w:iCs/>
          <w:sz w:val="24"/>
          <w:szCs w:val="24"/>
          <w:shd w:val="clear" w:color="auto" w:fill="FFFFFF"/>
        </w:rPr>
        <w:t>The SAGE handbook of research on teacher education</w:t>
      </w:r>
      <w:r w:rsidRPr="00732B6D">
        <w:rPr>
          <w:rFonts w:ascii="Times New Roman" w:hAnsi="Times New Roman"/>
          <w:sz w:val="24"/>
          <w:szCs w:val="24"/>
          <w:shd w:val="clear" w:color="auto" w:fill="FFFFFF"/>
        </w:rPr>
        <w:t>, 419-434.</w:t>
      </w:r>
    </w:p>
    <w:p w:rsidR="006B7DF5" w:rsidRDefault="00F37FDC" w:rsidP="00F37FDC">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p w:rsidR="00FD7A89" w:rsidRPr="00FD7A89" w:rsidRDefault="00FD7A89" w:rsidP="00F37FDC">
      <w:pPr>
        <w:spacing w:after="0" w:line="480" w:lineRule="auto"/>
        <w:ind w:left="720" w:hanging="720"/>
        <w:contextualSpacing/>
        <w:jc w:val="both"/>
        <w:rPr>
          <w:rFonts w:ascii="Times New Roman" w:hAnsi="Times New Roman"/>
          <w:sz w:val="24"/>
          <w:szCs w:val="24"/>
          <w:shd w:val="clear" w:color="auto" w:fill="FFFFFF"/>
        </w:rPr>
      </w:pPr>
      <w:r w:rsidRPr="00FD7A89">
        <w:rPr>
          <w:rFonts w:ascii="Times New Roman" w:hAnsi="Times New Roman"/>
          <w:sz w:val="24"/>
          <w:szCs w:val="24"/>
          <w:shd w:val="clear" w:color="auto" w:fill="FFFFFF"/>
        </w:rPr>
        <w:t>Mitchell, B. S., Hirn, R. G., &amp; Lewis, T. J. (2017). Enhancing effective classroom management in schools: Structures for changing teacher behavior. </w:t>
      </w:r>
      <w:r w:rsidRPr="00FD7A89">
        <w:rPr>
          <w:rFonts w:ascii="Times New Roman" w:hAnsi="Times New Roman"/>
          <w:i/>
          <w:iCs/>
          <w:sz w:val="24"/>
          <w:szCs w:val="24"/>
          <w:shd w:val="clear" w:color="auto" w:fill="FFFFFF"/>
        </w:rPr>
        <w:t>Teacher Education and Special Education</w:t>
      </w:r>
      <w:r w:rsidRPr="00FD7A89">
        <w:rPr>
          <w:rFonts w:ascii="Times New Roman" w:hAnsi="Times New Roman"/>
          <w:sz w:val="24"/>
          <w:szCs w:val="24"/>
          <w:shd w:val="clear" w:color="auto" w:fill="FFFFFF"/>
        </w:rPr>
        <w:t>, </w:t>
      </w:r>
      <w:r w:rsidRPr="00FD7A89">
        <w:rPr>
          <w:rFonts w:ascii="Times New Roman" w:hAnsi="Times New Roman"/>
          <w:i/>
          <w:iCs/>
          <w:sz w:val="24"/>
          <w:szCs w:val="24"/>
          <w:shd w:val="clear" w:color="auto" w:fill="FFFFFF"/>
        </w:rPr>
        <w:t>40</w:t>
      </w:r>
      <w:r w:rsidRPr="00FD7A89">
        <w:rPr>
          <w:rFonts w:ascii="Times New Roman" w:hAnsi="Times New Roman"/>
          <w:sz w:val="24"/>
          <w:szCs w:val="24"/>
          <w:shd w:val="clear" w:color="auto" w:fill="FFFFFF"/>
        </w:rPr>
        <w:t>(2), 140-153.</w:t>
      </w:r>
    </w:p>
    <w:p w:rsidR="006D3AFF" w:rsidRPr="006D3AFF" w:rsidRDefault="006D3AFF" w:rsidP="00F37FDC">
      <w:pPr>
        <w:spacing w:after="0" w:line="480" w:lineRule="auto"/>
        <w:ind w:left="720" w:hanging="720"/>
        <w:contextualSpacing/>
        <w:jc w:val="both"/>
        <w:rPr>
          <w:rFonts w:ascii="Times New Roman" w:hAnsi="Times New Roman"/>
          <w:sz w:val="24"/>
          <w:szCs w:val="24"/>
          <w:shd w:val="clear" w:color="auto" w:fill="FFFFFF"/>
        </w:rPr>
      </w:pPr>
      <w:r w:rsidRPr="006D3AFF">
        <w:rPr>
          <w:rFonts w:ascii="Times New Roman" w:hAnsi="Times New Roman"/>
          <w:sz w:val="24"/>
          <w:szCs w:val="24"/>
          <w:shd w:val="clear" w:color="auto" w:fill="FFFFFF"/>
        </w:rPr>
        <w:t>Owens, J. S., Holdaway, A. S., Smith, J., Evans, S. W., Himawan, L. K., Coles, E. K., ... &amp; Dawson, A. E. (2018). Rates of common classroom behavior management strategies and their associations with challenging student behavior in elementary school. </w:t>
      </w:r>
      <w:r w:rsidRPr="006D3AFF">
        <w:rPr>
          <w:rFonts w:ascii="Times New Roman" w:hAnsi="Times New Roman"/>
          <w:i/>
          <w:iCs/>
          <w:sz w:val="24"/>
          <w:szCs w:val="24"/>
          <w:shd w:val="clear" w:color="auto" w:fill="FFFFFF"/>
        </w:rPr>
        <w:t>Journal of Emotional and Behavioral Disorders</w:t>
      </w:r>
      <w:r w:rsidRPr="006D3AFF">
        <w:rPr>
          <w:rFonts w:ascii="Times New Roman" w:hAnsi="Times New Roman"/>
          <w:sz w:val="24"/>
          <w:szCs w:val="24"/>
          <w:shd w:val="clear" w:color="auto" w:fill="FFFFFF"/>
        </w:rPr>
        <w:t>, </w:t>
      </w:r>
      <w:r w:rsidRPr="006D3AFF">
        <w:rPr>
          <w:rFonts w:ascii="Times New Roman" w:hAnsi="Times New Roman"/>
          <w:i/>
          <w:iCs/>
          <w:sz w:val="24"/>
          <w:szCs w:val="24"/>
          <w:shd w:val="clear" w:color="auto" w:fill="FFFFFF"/>
        </w:rPr>
        <w:t>26</w:t>
      </w:r>
      <w:r w:rsidRPr="006D3AFF">
        <w:rPr>
          <w:rFonts w:ascii="Times New Roman" w:hAnsi="Times New Roman"/>
          <w:sz w:val="24"/>
          <w:szCs w:val="24"/>
          <w:shd w:val="clear" w:color="auto" w:fill="FFFFFF"/>
        </w:rPr>
        <w:t>(3), 156-169.</w:t>
      </w:r>
    </w:p>
    <w:sectPr w:rsidR="006D3AFF" w:rsidRPr="006D3AFF" w:rsidSect="00261B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EB1" w:rsidRDefault="00475EB1">
      <w:r>
        <w:separator/>
      </w:r>
    </w:p>
  </w:endnote>
  <w:endnote w:type="continuationSeparator" w:id="1">
    <w:p w:rsidR="00475EB1" w:rsidRDefault="00475E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EB1" w:rsidRDefault="00475EB1">
      <w:r>
        <w:separator/>
      </w:r>
    </w:p>
  </w:footnote>
  <w:footnote w:type="continuationSeparator" w:id="1">
    <w:p w:rsidR="00475EB1" w:rsidRDefault="00475E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2812EE">
    <w:pPr>
      <w:spacing w:after="0" w:line="480" w:lineRule="auto"/>
      <w:contextualSpacing/>
      <w:rPr>
        <w:rFonts w:ascii="Times New Roman" w:hAnsi="Times New Roman"/>
      </w:rPr>
    </w:pPr>
    <w:r>
      <w:rPr>
        <w:rFonts w:ascii="Times New Roman" w:eastAsia="Times New Roman" w:hAnsi="Times New Roman"/>
        <w:sz w:val="24"/>
        <w:szCs w:val="24"/>
      </w:rPr>
      <w:t>POST-</w:t>
    </w:r>
    <w:r w:rsidR="00B0708D" w:rsidRPr="00B679D5">
      <w:rPr>
        <w:rFonts w:ascii="Times New Roman" w:eastAsia="Times New Roman" w:hAnsi="Times New Roman"/>
        <w:sz w:val="24"/>
        <w:szCs w:val="24"/>
      </w:rPr>
      <w:t>PHILOSOPHY OF CLASSROOM MANAGEMENT</w:t>
    </w:r>
    <w:r w:rsidR="00680018">
      <w:rPr>
        <w:rFonts w:ascii="Times New Roman" w:eastAsia="Times New Roman" w:hAnsi="Times New Roman"/>
        <w:sz w:val="24"/>
        <w:szCs w:val="24"/>
      </w:rPr>
      <w:t xml:space="preserve">                                                </w:t>
    </w:r>
    <w:r w:rsidR="00973A87"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973A87" w:rsidRPr="00A40055">
      <w:rPr>
        <w:rFonts w:ascii="Times New Roman" w:hAnsi="Times New Roman"/>
        <w:sz w:val="24"/>
        <w:szCs w:val="24"/>
      </w:rPr>
      <w:fldChar w:fldCharType="separate"/>
    </w:r>
    <w:r w:rsidR="004748DC">
      <w:rPr>
        <w:rFonts w:ascii="Times New Roman" w:hAnsi="Times New Roman"/>
        <w:noProof/>
        <w:sz w:val="24"/>
        <w:szCs w:val="24"/>
      </w:rPr>
      <w:t>5</w:t>
    </w:r>
    <w:r w:rsidR="00973A87"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2812EE" w:rsidP="00C7314B">
    <w:pPr>
      <w:spacing w:after="0" w:line="480" w:lineRule="auto"/>
    </w:pPr>
    <w:r>
      <w:rPr>
        <w:rFonts w:ascii="Times New Roman" w:eastAsia="Times New Roman" w:hAnsi="Times New Roman"/>
        <w:sz w:val="24"/>
        <w:szCs w:val="24"/>
      </w:rPr>
      <w:t>POST-</w:t>
    </w:r>
    <w:r w:rsidR="00B0708D" w:rsidRPr="00B679D5">
      <w:rPr>
        <w:rFonts w:ascii="Times New Roman" w:eastAsia="Times New Roman" w:hAnsi="Times New Roman"/>
        <w:sz w:val="24"/>
        <w:szCs w:val="24"/>
      </w:rPr>
      <w:t>PHILOSOPHY OF CLASSROOM MANAGEMENT</w:t>
    </w:r>
    <w:r w:rsidR="00680018">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538B"/>
    <w:rsid w:val="00020159"/>
    <w:rsid w:val="000236BF"/>
    <w:rsid w:val="00026B04"/>
    <w:rsid w:val="000340EB"/>
    <w:rsid w:val="00044B2D"/>
    <w:rsid w:val="000465F4"/>
    <w:rsid w:val="00050361"/>
    <w:rsid w:val="00052841"/>
    <w:rsid w:val="00057FE9"/>
    <w:rsid w:val="000640F9"/>
    <w:rsid w:val="0007171B"/>
    <w:rsid w:val="000729E9"/>
    <w:rsid w:val="000740F5"/>
    <w:rsid w:val="000751B3"/>
    <w:rsid w:val="00080FCD"/>
    <w:rsid w:val="00085281"/>
    <w:rsid w:val="00087B62"/>
    <w:rsid w:val="000C5BB3"/>
    <w:rsid w:val="000E3294"/>
    <w:rsid w:val="000F2717"/>
    <w:rsid w:val="000F5A80"/>
    <w:rsid w:val="000F6087"/>
    <w:rsid w:val="00107E33"/>
    <w:rsid w:val="00107F64"/>
    <w:rsid w:val="00113FFC"/>
    <w:rsid w:val="0013043C"/>
    <w:rsid w:val="00130868"/>
    <w:rsid w:val="001319E4"/>
    <w:rsid w:val="0014392D"/>
    <w:rsid w:val="0015018F"/>
    <w:rsid w:val="00150263"/>
    <w:rsid w:val="00150877"/>
    <w:rsid w:val="00152A70"/>
    <w:rsid w:val="0015373B"/>
    <w:rsid w:val="00154E03"/>
    <w:rsid w:val="00155547"/>
    <w:rsid w:val="00163E93"/>
    <w:rsid w:val="00167D2E"/>
    <w:rsid w:val="001D149A"/>
    <w:rsid w:val="001E7133"/>
    <w:rsid w:val="001F68B7"/>
    <w:rsid w:val="001F70D5"/>
    <w:rsid w:val="00204236"/>
    <w:rsid w:val="00214774"/>
    <w:rsid w:val="00215417"/>
    <w:rsid w:val="00223D21"/>
    <w:rsid w:val="00225A68"/>
    <w:rsid w:val="0023544F"/>
    <w:rsid w:val="0025004C"/>
    <w:rsid w:val="00261B39"/>
    <w:rsid w:val="0027464C"/>
    <w:rsid w:val="0028063B"/>
    <w:rsid w:val="002812EE"/>
    <w:rsid w:val="00293D8F"/>
    <w:rsid w:val="002B0CBC"/>
    <w:rsid w:val="002B6681"/>
    <w:rsid w:val="002D4C10"/>
    <w:rsid w:val="002F2687"/>
    <w:rsid w:val="003036AA"/>
    <w:rsid w:val="003073D4"/>
    <w:rsid w:val="003154AA"/>
    <w:rsid w:val="00333404"/>
    <w:rsid w:val="003334E9"/>
    <w:rsid w:val="00337292"/>
    <w:rsid w:val="003572C7"/>
    <w:rsid w:val="003A6485"/>
    <w:rsid w:val="003B3C46"/>
    <w:rsid w:val="003C47CC"/>
    <w:rsid w:val="003D665B"/>
    <w:rsid w:val="003D6FDA"/>
    <w:rsid w:val="003E7CB9"/>
    <w:rsid w:val="00420DC7"/>
    <w:rsid w:val="004305C1"/>
    <w:rsid w:val="004447C1"/>
    <w:rsid w:val="00455DE8"/>
    <w:rsid w:val="00461051"/>
    <w:rsid w:val="00462981"/>
    <w:rsid w:val="00470CCD"/>
    <w:rsid w:val="004748DC"/>
    <w:rsid w:val="00475DDA"/>
    <w:rsid w:val="00475EB1"/>
    <w:rsid w:val="004A4919"/>
    <w:rsid w:val="004C294C"/>
    <w:rsid w:val="004C5E43"/>
    <w:rsid w:val="0052453D"/>
    <w:rsid w:val="00532D5F"/>
    <w:rsid w:val="00535677"/>
    <w:rsid w:val="005421E9"/>
    <w:rsid w:val="005528A7"/>
    <w:rsid w:val="005737A3"/>
    <w:rsid w:val="00576759"/>
    <w:rsid w:val="00593461"/>
    <w:rsid w:val="00595C7D"/>
    <w:rsid w:val="0059641B"/>
    <w:rsid w:val="005C505D"/>
    <w:rsid w:val="005D50B4"/>
    <w:rsid w:val="005D5391"/>
    <w:rsid w:val="005F690D"/>
    <w:rsid w:val="005F7B83"/>
    <w:rsid w:val="00600E91"/>
    <w:rsid w:val="006179D2"/>
    <w:rsid w:val="00620A07"/>
    <w:rsid w:val="00624D78"/>
    <w:rsid w:val="006540AB"/>
    <w:rsid w:val="006549AA"/>
    <w:rsid w:val="00656E41"/>
    <w:rsid w:val="00663437"/>
    <w:rsid w:val="006717A9"/>
    <w:rsid w:val="00674D0D"/>
    <w:rsid w:val="00680018"/>
    <w:rsid w:val="006825EE"/>
    <w:rsid w:val="006A0524"/>
    <w:rsid w:val="006B7DF5"/>
    <w:rsid w:val="006C23C0"/>
    <w:rsid w:val="006C2520"/>
    <w:rsid w:val="006C4BF4"/>
    <w:rsid w:val="006D3AFF"/>
    <w:rsid w:val="006E5278"/>
    <w:rsid w:val="006F1448"/>
    <w:rsid w:val="0070332C"/>
    <w:rsid w:val="007119C1"/>
    <w:rsid w:val="00714425"/>
    <w:rsid w:val="00721CD0"/>
    <w:rsid w:val="00732B6D"/>
    <w:rsid w:val="007747A6"/>
    <w:rsid w:val="007916F0"/>
    <w:rsid w:val="00792AA3"/>
    <w:rsid w:val="007A1A72"/>
    <w:rsid w:val="007A1C67"/>
    <w:rsid w:val="007B2C2F"/>
    <w:rsid w:val="007B3261"/>
    <w:rsid w:val="007B34ED"/>
    <w:rsid w:val="007B3937"/>
    <w:rsid w:val="007B4DB9"/>
    <w:rsid w:val="007B5318"/>
    <w:rsid w:val="007B78D5"/>
    <w:rsid w:val="007C6E1B"/>
    <w:rsid w:val="007E10B3"/>
    <w:rsid w:val="00802E45"/>
    <w:rsid w:val="00807470"/>
    <w:rsid w:val="008241F2"/>
    <w:rsid w:val="00826F8A"/>
    <w:rsid w:val="00844744"/>
    <w:rsid w:val="00844C87"/>
    <w:rsid w:val="0085790F"/>
    <w:rsid w:val="008958BF"/>
    <w:rsid w:val="008C52FE"/>
    <w:rsid w:val="008D2B08"/>
    <w:rsid w:val="00932206"/>
    <w:rsid w:val="0093408A"/>
    <w:rsid w:val="00940859"/>
    <w:rsid w:val="00961A71"/>
    <w:rsid w:val="009626E1"/>
    <w:rsid w:val="0096275F"/>
    <w:rsid w:val="009706EE"/>
    <w:rsid w:val="00973A87"/>
    <w:rsid w:val="009751DA"/>
    <w:rsid w:val="009829DF"/>
    <w:rsid w:val="009863AA"/>
    <w:rsid w:val="00991B69"/>
    <w:rsid w:val="009A2909"/>
    <w:rsid w:val="009B0154"/>
    <w:rsid w:val="009C7D1B"/>
    <w:rsid w:val="009D03B6"/>
    <w:rsid w:val="009D05D8"/>
    <w:rsid w:val="009D7690"/>
    <w:rsid w:val="009F1153"/>
    <w:rsid w:val="009F1697"/>
    <w:rsid w:val="009F71A0"/>
    <w:rsid w:val="00A016F0"/>
    <w:rsid w:val="00A35A08"/>
    <w:rsid w:val="00A40055"/>
    <w:rsid w:val="00A60EC3"/>
    <w:rsid w:val="00A63059"/>
    <w:rsid w:val="00A6594B"/>
    <w:rsid w:val="00A75C4D"/>
    <w:rsid w:val="00A75EFB"/>
    <w:rsid w:val="00A82C60"/>
    <w:rsid w:val="00A943A6"/>
    <w:rsid w:val="00A96E99"/>
    <w:rsid w:val="00AA167C"/>
    <w:rsid w:val="00AC0465"/>
    <w:rsid w:val="00AD496A"/>
    <w:rsid w:val="00AE2342"/>
    <w:rsid w:val="00AE41D6"/>
    <w:rsid w:val="00AF7194"/>
    <w:rsid w:val="00B0708D"/>
    <w:rsid w:val="00B129D4"/>
    <w:rsid w:val="00B17BD2"/>
    <w:rsid w:val="00B40DBF"/>
    <w:rsid w:val="00B42A5E"/>
    <w:rsid w:val="00B4485F"/>
    <w:rsid w:val="00B50F6B"/>
    <w:rsid w:val="00B71060"/>
    <w:rsid w:val="00B81460"/>
    <w:rsid w:val="00B81C0C"/>
    <w:rsid w:val="00B9422F"/>
    <w:rsid w:val="00BA288E"/>
    <w:rsid w:val="00BB2C54"/>
    <w:rsid w:val="00BB541B"/>
    <w:rsid w:val="00BD11FC"/>
    <w:rsid w:val="00BE7FC7"/>
    <w:rsid w:val="00C01087"/>
    <w:rsid w:val="00C16ECA"/>
    <w:rsid w:val="00C229BF"/>
    <w:rsid w:val="00C2508F"/>
    <w:rsid w:val="00C414E2"/>
    <w:rsid w:val="00C46565"/>
    <w:rsid w:val="00C47322"/>
    <w:rsid w:val="00C52312"/>
    <w:rsid w:val="00C553EA"/>
    <w:rsid w:val="00C60E3F"/>
    <w:rsid w:val="00C7314B"/>
    <w:rsid w:val="00C8604C"/>
    <w:rsid w:val="00CA5D31"/>
    <w:rsid w:val="00CD0929"/>
    <w:rsid w:val="00CE24B4"/>
    <w:rsid w:val="00CE292E"/>
    <w:rsid w:val="00CE2EA8"/>
    <w:rsid w:val="00CF0C8E"/>
    <w:rsid w:val="00D05FE9"/>
    <w:rsid w:val="00D262DF"/>
    <w:rsid w:val="00D27E9A"/>
    <w:rsid w:val="00D3035F"/>
    <w:rsid w:val="00D319C1"/>
    <w:rsid w:val="00D36530"/>
    <w:rsid w:val="00D603E0"/>
    <w:rsid w:val="00D63983"/>
    <w:rsid w:val="00D639C8"/>
    <w:rsid w:val="00D64461"/>
    <w:rsid w:val="00D72C69"/>
    <w:rsid w:val="00D746D6"/>
    <w:rsid w:val="00D83736"/>
    <w:rsid w:val="00D93989"/>
    <w:rsid w:val="00DA6A8E"/>
    <w:rsid w:val="00DB5763"/>
    <w:rsid w:val="00DD1DB0"/>
    <w:rsid w:val="00DE33EA"/>
    <w:rsid w:val="00E06003"/>
    <w:rsid w:val="00E2132C"/>
    <w:rsid w:val="00E2253E"/>
    <w:rsid w:val="00E26F51"/>
    <w:rsid w:val="00E669BF"/>
    <w:rsid w:val="00E95FA3"/>
    <w:rsid w:val="00EA2581"/>
    <w:rsid w:val="00EA4D0D"/>
    <w:rsid w:val="00EB2FB2"/>
    <w:rsid w:val="00EC1E7D"/>
    <w:rsid w:val="00EE2423"/>
    <w:rsid w:val="00F00438"/>
    <w:rsid w:val="00F103AE"/>
    <w:rsid w:val="00F137B6"/>
    <w:rsid w:val="00F13E3A"/>
    <w:rsid w:val="00F15888"/>
    <w:rsid w:val="00F15A6E"/>
    <w:rsid w:val="00F16465"/>
    <w:rsid w:val="00F21031"/>
    <w:rsid w:val="00F223FC"/>
    <w:rsid w:val="00F2391A"/>
    <w:rsid w:val="00F37FDC"/>
    <w:rsid w:val="00F40591"/>
    <w:rsid w:val="00F52648"/>
    <w:rsid w:val="00F61609"/>
    <w:rsid w:val="00F773EA"/>
    <w:rsid w:val="00F801C5"/>
    <w:rsid w:val="00F87BF7"/>
    <w:rsid w:val="00F95D49"/>
    <w:rsid w:val="00FD0EA7"/>
    <w:rsid w:val="00FD321F"/>
    <w:rsid w:val="00FD7A89"/>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61B39"/>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261B39"/>
    <w:rPr>
      <w:rFonts w:ascii="Symbol" w:hAnsi="Symbol" w:cs="Symbol" w:hint="default"/>
    </w:rPr>
  </w:style>
  <w:style w:type="character" w:customStyle="1" w:styleId="WW8Num1z1">
    <w:name w:val="WW8Num1z1"/>
    <w:rsid w:val="00261B39"/>
    <w:rPr>
      <w:rFonts w:ascii="Courier New" w:hAnsi="Courier New" w:cs="Courier New" w:hint="default"/>
    </w:rPr>
  </w:style>
  <w:style w:type="character" w:customStyle="1" w:styleId="WW8Num1z2">
    <w:name w:val="WW8Num1z2"/>
    <w:rsid w:val="00261B39"/>
    <w:rPr>
      <w:rFonts w:ascii="Wingdings" w:hAnsi="Wingdings" w:cs="Wingdings" w:hint="default"/>
    </w:rPr>
  </w:style>
  <w:style w:type="character" w:customStyle="1" w:styleId="3">
    <w:name w:val="Основной шрифт абзаца3"/>
    <w:rsid w:val="00261B39"/>
  </w:style>
  <w:style w:type="character" w:customStyle="1" w:styleId="5">
    <w:name w:val="Знак Знак5"/>
    <w:rsid w:val="00261B39"/>
    <w:rPr>
      <w:sz w:val="22"/>
      <w:szCs w:val="22"/>
      <w:lang w:val="en-US"/>
    </w:rPr>
  </w:style>
  <w:style w:type="character" w:customStyle="1" w:styleId="4">
    <w:name w:val="Знак Знак4"/>
    <w:rsid w:val="00261B39"/>
    <w:rPr>
      <w:sz w:val="22"/>
      <w:szCs w:val="22"/>
      <w:lang w:val="en-US"/>
    </w:rPr>
  </w:style>
  <w:style w:type="character" w:customStyle="1" w:styleId="30">
    <w:name w:val="Знак Знак3"/>
    <w:rsid w:val="00261B39"/>
    <w:rPr>
      <w:rFonts w:ascii="Tahoma" w:hAnsi="Tahoma" w:cs="Tahoma"/>
      <w:sz w:val="16"/>
      <w:szCs w:val="16"/>
      <w:lang w:val="en-US"/>
    </w:rPr>
  </w:style>
  <w:style w:type="character" w:customStyle="1" w:styleId="2">
    <w:name w:val="Знак примечания2"/>
    <w:rsid w:val="00261B39"/>
    <w:rPr>
      <w:sz w:val="16"/>
      <w:szCs w:val="16"/>
    </w:rPr>
  </w:style>
  <w:style w:type="character" w:customStyle="1" w:styleId="20">
    <w:name w:val="Знак Знак2"/>
    <w:rsid w:val="00261B39"/>
    <w:rPr>
      <w:lang w:val="en-US"/>
    </w:rPr>
  </w:style>
  <w:style w:type="character" w:customStyle="1" w:styleId="1">
    <w:name w:val="Знак Знак1"/>
    <w:rsid w:val="00261B39"/>
    <w:rPr>
      <w:b/>
      <w:bCs/>
      <w:lang w:val="en-US"/>
    </w:rPr>
  </w:style>
  <w:style w:type="character" w:customStyle="1" w:styleId="10">
    <w:name w:val="Основной шрифт абзаца1"/>
    <w:rsid w:val="00261B39"/>
  </w:style>
  <w:style w:type="character" w:customStyle="1" w:styleId="21">
    <w:name w:val="Основной шрифт абзаца2"/>
    <w:rsid w:val="00261B39"/>
  </w:style>
  <w:style w:type="character" w:customStyle="1" w:styleId="FooterChar">
    <w:name w:val="Footer Char"/>
    <w:rsid w:val="00261B39"/>
    <w:rPr>
      <w:rFonts w:ascii="Times New Roman" w:eastAsia="Times New Roman" w:hAnsi="Times New Roman" w:cs="Times New Roman"/>
      <w:sz w:val="24"/>
      <w:szCs w:val="24"/>
      <w:lang w:val="ru-RU"/>
    </w:rPr>
  </w:style>
  <w:style w:type="character" w:customStyle="1" w:styleId="11">
    <w:name w:val="Знак примечания1"/>
    <w:rsid w:val="00261B39"/>
    <w:rPr>
      <w:sz w:val="16"/>
      <w:szCs w:val="16"/>
    </w:rPr>
  </w:style>
  <w:style w:type="character" w:customStyle="1" w:styleId="CommentTextChar">
    <w:name w:val="Comment Text Char"/>
    <w:rsid w:val="00261B39"/>
    <w:rPr>
      <w:rFonts w:ascii="Times New Roman" w:eastAsia="Times New Roman" w:hAnsi="Times New Roman" w:cs="Times New Roman"/>
      <w:sz w:val="20"/>
      <w:szCs w:val="20"/>
      <w:lang w:val="ru-RU"/>
    </w:rPr>
  </w:style>
  <w:style w:type="character" w:customStyle="1" w:styleId="CommentSubjectChar">
    <w:name w:val="Comment Subject Char"/>
    <w:rsid w:val="00261B39"/>
    <w:rPr>
      <w:rFonts w:ascii="Times New Roman" w:eastAsia="Times New Roman" w:hAnsi="Times New Roman" w:cs="Times New Roman"/>
      <w:b/>
      <w:bCs/>
      <w:sz w:val="20"/>
      <w:szCs w:val="20"/>
      <w:lang w:val="ru-RU"/>
    </w:rPr>
  </w:style>
  <w:style w:type="character" w:customStyle="1" w:styleId="BalloonTextChar">
    <w:name w:val="Balloon Text Char"/>
    <w:rsid w:val="00261B39"/>
    <w:rPr>
      <w:rFonts w:ascii="Tahoma" w:eastAsia="Times New Roman" w:hAnsi="Tahoma" w:cs="Tahoma"/>
      <w:sz w:val="16"/>
      <w:szCs w:val="16"/>
      <w:lang w:val="ru-RU"/>
    </w:rPr>
  </w:style>
  <w:style w:type="character" w:customStyle="1" w:styleId="HeaderChar">
    <w:name w:val="Header Char"/>
    <w:rsid w:val="00261B39"/>
    <w:rPr>
      <w:rFonts w:ascii="Times New Roman" w:eastAsia="Times New Roman" w:hAnsi="Times New Roman" w:cs="Times New Roman"/>
      <w:sz w:val="24"/>
      <w:szCs w:val="24"/>
      <w:lang w:val="ru-RU"/>
    </w:rPr>
  </w:style>
  <w:style w:type="character" w:customStyle="1" w:styleId="FootnoteTextChar">
    <w:name w:val="Footnote Text Char"/>
    <w:rsid w:val="00261B39"/>
    <w:rPr>
      <w:rFonts w:ascii="Times New Roman" w:eastAsia="Times New Roman" w:hAnsi="Times New Roman" w:cs="Times New Roman"/>
      <w:lang w:val="ru-RU"/>
    </w:rPr>
  </w:style>
  <w:style w:type="character" w:customStyle="1" w:styleId="12">
    <w:name w:val="Знак сноски1"/>
    <w:rsid w:val="00261B39"/>
    <w:rPr>
      <w:vertAlign w:val="superscript"/>
    </w:rPr>
  </w:style>
  <w:style w:type="character" w:styleId="Hyperlink">
    <w:name w:val="Hyperlink"/>
    <w:rsid w:val="00261B39"/>
    <w:rPr>
      <w:color w:val="0000FF"/>
      <w:u w:val="single"/>
      <w:lang w:val="en-US" w:bidi="en-US"/>
    </w:rPr>
  </w:style>
  <w:style w:type="character" w:customStyle="1" w:styleId="ListLabel1">
    <w:name w:val="ListLabel 1"/>
    <w:rsid w:val="00261B39"/>
    <w:rPr>
      <w:rFonts w:eastAsia="Times New Roman" w:cs="Times New Roman"/>
    </w:rPr>
  </w:style>
  <w:style w:type="character" w:customStyle="1" w:styleId="ListLabel2">
    <w:name w:val="ListLabel 2"/>
    <w:rsid w:val="00261B39"/>
    <w:rPr>
      <w:rFonts w:cs="Courier New"/>
    </w:rPr>
  </w:style>
  <w:style w:type="character" w:customStyle="1" w:styleId="a">
    <w:name w:val="Знак Знак"/>
    <w:rsid w:val="00261B39"/>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261B39"/>
  </w:style>
  <w:style w:type="character" w:customStyle="1" w:styleId="selectable">
    <w:name w:val="selectable"/>
    <w:rsid w:val="00261B39"/>
  </w:style>
  <w:style w:type="character" w:styleId="Strong">
    <w:name w:val="Strong"/>
    <w:qFormat/>
    <w:rsid w:val="00261B39"/>
    <w:rPr>
      <w:b/>
      <w:bCs/>
    </w:rPr>
  </w:style>
  <w:style w:type="paragraph" w:customStyle="1" w:styleId="13">
    <w:name w:val="Заголовок1"/>
    <w:basedOn w:val="Normal"/>
    <w:next w:val="BodyText"/>
    <w:rsid w:val="00261B39"/>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261B39"/>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261B39"/>
    <w:rPr>
      <w:rFonts w:cs="Lohit Hindi"/>
    </w:rPr>
  </w:style>
  <w:style w:type="paragraph" w:styleId="Caption">
    <w:name w:val="caption"/>
    <w:basedOn w:val="Normal"/>
    <w:qFormat/>
    <w:rsid w:val="00261B39"/>
    <w:pPr>
      <w:suppressLineNumbers/>
      <w:spacing w:before="120" w:after="120"/>
    </w:pPr>
    <w:rPr>
      <w:rFonts w:cs="Arial"/>
      <w:i/>
      <w:iCs/>
      <w:sz w:val="24"/>
      <w:szCs w:val="24"/>
    </w:rPr>
  </w:style>
  <w:style w:type="paragraph" w:customStyle="1" w:styleId="a0">
    <w:name w:val="Покажчик"/>
    <w:basedOn w:val="Normal"/>
    <w:rsid w:val="00261B39"/>
    <w:pPr>
      <w:suppressLineNumbers/>
    </w:pPr>
    <w:rPr>
      <w:rFonts w:cs="Arial"/>
    </w:rPr>
  </w:style>
  <w:style w:type="paragraph" w:styleId="Header">
    <w:name w:val="header"/>
    <w:basedOn w:val="Normal"/>
    <w:link w:val="HeaderChar1"/>
    <w:uiPriority w:val="99"/>
    <w:rsid w:val="00261B39"/>
    <w:pPr>
      <w:spacing w:after="0" w:line="240" w:lineRule="auto"/>
    </w:pPr>
  </w:style>
  <w:style w:type="paragraph" w:styleId="Footer">
    <w:name w:val="footer"/>
    <w:basedOn w:val="Normal"/>
    <w:rsid w:val="00261B39"/>
    <w:pPr>
      <w:spacing w:after="0" w:line="240" w:lineRule="auto"/>
    </w:pPr>
  </w:style>
  <w:style w:type="paragraph" w:styleId="BalloonText">
    <w:name w:val="Balloon Text"/>
    <w:basedOn w:val="Normal"/>
    <w:rsid w:val="00261B39"/>
    <w:pPr>
      <w:spacing w:after="0" w:line="240" w:lineRule="auto"/>
    </w:pPr>
    <w:rPr>
      <w:rFonts w:ascii="Tahoma" w:hAnsi="Tahoma" w:cs="Tahoma"/>
      <w:sz w:val="16"/>
      <w:szCs w:val="16"/>
    </w:rPr>
  </w:style>
  <w:style w:type="paragraph" w:customStyle="1" w:styleId="22">
    <w:name w:val="Текст примечания2"/>
    <w:basedOn w:val="Normal"/>
    <w:rsid w:val="00261B39"/>
    <w:rPr>
      <w:sz w:val="20"/>
      <w:szCs w:val="20"/>
    </w:rPr>
  </w:style>
  <w:style w:type="paragraph" w:styleId="CommentSubject">
    <w:name w:val="annotation subject"/>
    <w:basedOn w:val="22"/>
    <w:next w:val="22"/>
    <w:rsid w:val="00261B39"/>
    <w:rPr>
      <w:b/>
      <w:bCs/>
    </w:rPr>
  </w:style>
  <w:style w:type="paragraph" w:customStyle="1" w:styleId="14">
    <w:name w:val="Название1"/>
    <w:basedOn w:val="Normal"/>
    <w:rsid w:val="00261B39"/>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261B39"/>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261B39"/>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261B39"/>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261B39"/>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261B39"/>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261B39"/>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261B39"/>
    <w:rPr>
      <w:b/>
      <w:bCs/>
    </w:rPr>
  </w:style>
  <w:style w:type="paragraph" w:customStyle="1" w:styleId="1a">
    <w:name w:val="Текст выноски1"/>
    <w:basedOn w:val="Normal"/>
    <w:rsid w:val="00261B39"/>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261B39"/>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261B39"/>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261B3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820</Words>
  <Characters>4678</Characters>
  <Application>Microsoft Office Word</Application>
  <DocSecurity>0</DocSecurity>
  <Lines>38</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2020-10-07T13:32:00Z</dcterms:created>
  <dcterms:modified xsi:type="dcterms:W3CDTF">2020-10-07T13:32:00Z</dcterms:modified>
</cp:coreProperties>
</file>